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D38" w:rsidRPr="00991DAB" w:rsidRDefault="00B35D38" w:rsidP="00B35D38">
      <w:pPr>
        <w:pStyle w:val="Naslov1"/>
        <w:numPr>
          <w:ilvl w:val="0"/>
          <w:numId w:val="7"/>
        </w:numPr>
        <w:tabs>
          <w:tab w:val="num" w:pos="748"/>
        </w:tabs>
        <w:spacing w:line="276" w:lineRule="auto"/>
        <w:jc w:val="both"/>
        <w:rPr>
          <w:rFonts w:asciiTheme="minorHAnsi" w:hAnsiTheme="minorHAnsi" w:cstheme="minorHAnsi"/>
          <w:sz w:val="20"/>
          <w:szCs w:val="20"/>
        </w:rPr>
      </w:pPr>
      <w:bookmarkStart w:id="0" w:name="_Toc99441631"/>
      <w:r w:rsidRPr="00991DAB">
        <w:rPr>
          <w:rFonts w:asciiTheme="minorHAnsi" w:hAnsiTheme="minorHAnsi" w:cstheme="minorHAnsi"/>
          <w:sz w:val="20"/>
          <w:szCs w:val="20"/>
        </w:rPr>
        <w:t>PONUDBA</w:t>
      </w:r>
      <w:bookmarkEnd w:id="0"/>
    </w:p>
    <w:p w:rsidR="00B35D38" w:rsidRPr="00991DAB" w:rsidRDefault="00B35D38" w:rsidP="00B35D38">
      <w:pPr>
        <w:rPr>
          <w:rFonts w:asciiTheme="minorHAnsi" w:hAnsiTheme="minorHAnsi" w:cstheme="minorHAnsi"/>
        </w:rPr>
      </w:pPr>
    </w:p>
    <w:p w:rsidR="00B35D38" w:rsidRPr="00991DAB" w:rsidRDefault="00B35D38" w:rsidP="00B35D38">
      <w:pPr>
        <w:rPr>
          <w:rFonts w:asciiTheme="minorHAnsi" w:hAnsiTheme="minorHAnsi" w:cstheme="minorHAnsi"/>
        </w:rPr>
      </w:pPr>
    </w:p>
    <w:tbl>
      <w:tblPr>
        <w:tblW w:w="9498" w:type="dxa"/>
        <w:tblLook w:val="01E0" w:firstRow="1" w:lastRow="1" w:firstColumn="1" w:lastColumn="1" w:noHBand="0" w:noVBand="0"/>
      </w:tblPr>
      <w:tblGrid>
        <w:gridCol w:w="3468"/>
        <w:gridCol w:w="6030"/>
      </w:tblGrid>
      <w:tr w:rsidR="00B35D38" w:rsidRPr="00991DAB" w:rsidTr="00363336">
        <w:trPr>
          <w:trHeight w:val="567"/>
        </w:trPr>
        <w:tc>
          <w:tcPr>
            <w:tcW w:w="3468" w:type="dxa"/>
            <w:vAlign w:val="center"/>
          </w:tcPr>
          <w:p w:rsidR="00B35D38" w:rsidRPr="00991DAB" w:rsidRDefault="00B35D38" w:rsidP="00363336">
            <w:pPr>
              <w:rPr>
                <w:rFonts w:asciiTheme="minorHAnsi" w:hAnsiTheme="minorHAnsi" w:cstheme="minorHAnsi"/>
                <w:b/>
                <w:bCs/>
              </w:rPr>
            </w:pPr>
            <w:r>
              <w:rPr>
                <w:rFonts w:asciiTheme="minorHAnsi" w:hAnsiTheme="minorHAnsi" w:cstheme="minorHAnsi"/>
                <w:b/>
                <w:bCs/>
              </w:rPr>
              <w:t>Naročnik:</w:t>
            </w:r>
          </w:p>
        </w:tc>
        <w:tc>
          <w:tcPr>
            <w:tcW w:w="6030" w:type="dxa"/>
            <w:vAlign w:val="center"/>
          </w:tcPr>
          <w:p w:rsidR="00B35D38" w:rsidRPr="00991DAB" w:rsidRDefault="00B35D38" w:rsidP="00363336">
            <w:pPr>
              <w:rPr>
                <w:rFonts w:asciiTheme="minorHAnsi" w:hAnsiTheme="minorHAnsi" w:cstheme="minorHAnsi"/>
                <w:b/>
              </w:rPr>
            </w:pPr>
            <w:r>
              <w:rPr>
                <w:rFonts w:asciiTheme="minorHAnsi" w:hAnsiTheme="minorHAnsi" w:cstheme="minorHAnsi"/>
                <w:b/>
              </w:rPr>
              <w:t>Občina Jesenice</w:t>
            </w:r>
          </w:p>
        </w:tc>
      </w:tr>
      <w:tr w:rsidR="00B35D38" w:rsidRPr="00991DAB" w:rsidTr="00363336">
        <w:trPr>
          <w:trHeight w:val="567"/>
        </w:trPr>
        <w:tc>
          <w:tcPr>
            <w:tcW w:w="3468" w:type="dxa"/>
            <w:vAlign w:val="center"/>
          </w:tcPr>
          <w:p w:rsidR="00B35D38" w:rsidRPr="00991DAB" w:rsidRDefault="00B35D38" w:rsidP="00363336">
            <w:pPr>
              <w:rPr>
                <w:rFonts w:asciiTheme="minorHAnsi" w:hAnsiTheme="minorHAnsi" w:cstheme="minorHAnsi"/>
                <w:b/>
                <w:bCs/>
              </w:rPr>
            </w:pPr>
            <w:r w:rsidRPr="00991DAB">
              <w:rPr>
                <w:rFonts w:asciiTheme="minorHAnsi" w:hAnsiTheme="minorHAnsi" w:cstheme="minorHAnsi"/>
                <w:b/>
                <w:bCs/>
              </w:rPr>
              <w:t>Predmet javnega naročila:</w:t>
            </w:r>
          </w:p>
        </w:tc>
        <w:tc>
          <w:tcPr>
            <w:tcW w:w="6030" w:type="dxa"/>
            <w:vAlign w:val="center"/>
          </w:tcPr>
          <w:p w:rsidR="00B35D38" w:rsidRPr="00991DAB" w:rsidRDefault="00B35D38" w:rsidP="00363336">
            <w:pPr>
              <w:rPr>
                <w:rFonts w:asciiTheme="minorHAnsi" w:hAnsiTheme="minorHAnsi" w:cstheme="minorHAnsi"/>
                <w:b/>
                <w:bCs/>
              </w:rPr>
            </w:pPr>
            <w:r>
              <w:rPr>
                <w:rFonts w:asciiTheme="minorHAnsi" w:hAnsiTheme="minorHAnsi" w:cstheme="minorHAnsi"/>
                <w:b/>
              </w:rPr>
              <w:t xml:space="preserve">Izdelava projektne dokumentacije za gradnjo gospodarske javne infrastrukture na območju OPPN Partizan </w:t>
            </w:r>
          </w:p>
        </w:tc>
      </w:tr>
      <w:tr w:rsidR="00B35D38" w:rsidRPr="00991DAB" w:rsidTr="00363336">
        <w:trPr>
          <w:trHeight w:val="561"/>
        </w:trPr>
        <w:tc>
          <w:tcPr>
            <w:tcW w:w="3468" w:type="dxa"/>
            <w:vAlign w:val="center"/>
          </w:tcPr>
          <w:p w:rsidR="00B35D38" w:rsidRPr="00991DAB" w:rsidRDefault="00B35D38" w:rsidP="00363336">
            <w:pPr>
              <w:rPr>
                <w:rFonts w:asciiTheme="minorHAnsi" w:hAnsiTheme="minorHAnsi" w:cstheme="minorHAnsi"/>
                <w:b/>
                <w:bCs/>
              </w:rPr>
            </w:pPr>
            <w:r w:rsidRPr="00991DAB">
              <w:rPr>
                <w:rFonts w:asciiTheme="minorHAnsi" w:hAnsiTheme="minorHAnsi" w:cstheme="minorHAnsi"/>
                <w:b/>
                <w:bCs/>
              </w:rPr>
              <w:t>Št. zadeve:</w:t>
            </w:r>
          </w:p>
        </w:tc>
        <w:tc>
          <w:tcPr>
            <w:tcW w:w="6030" w:type="dxa"/>
            <w:vAlign w:val="center"/>
          </w:tcPr>
          <w:p w:rsidR="00B35D38" w:rsidRPr="00991DAB" w:rsidRDefault="00B35D38" w:rsidP="00363336">
            <w:pPr>
              <w:rPr>
                <w:rFonts w:asciiTheme="minorHAnsi" w:hAnsiTheme="minorHAnsi" w:cstheme="minorHAnsi"/>
                <w:b/>
                <w:bCs/>
                <w:highlight w:val="yellow"/>
              </w:rPr>
            </w:pPr>
            <w:r>
              <w:rPr>
                <w:rFonts w:asciiTheme="minorHAnsi" w:hAnsiTheme="minorHAnsi" w:cstheme="minorHAnsi"/>
                <w:b/>
                <w:bCs/>
              </w:rPr>
              <w:t>430-40/2022</w:t>
            </w:r>
          </w:p>
        </w:tc>
      </w:tr>
      <w:tr w:rsidR="00B35D38" w:rsidRPr="00991DAB" w:rsidTr="00363336">
        <w:tc>
          <w:tcPr>
            <w:tcW w:w="3468" w:type="dxa"/>
            <w:vAlign w:val="center"/>
          </w:tcPr>
          <w:p w:rsidR="00B35D38" w:rsidRPr="00991DAB" w:rsidRDefault="00B35D38" w:rsidP="00363336">
            <w:pPr>
              <w:rPr>
                <w:rFonts w:asciiTheme="minorHAnsi" w:hAnsiTheme="minorHAnsi" w:cstheme="minorHAnsi"/>
                <w:b/>
                <w:bCs/>
              </w:rPr>
            </w:pPr>
            <w:r w:rsidRPr="00991DAB">
              <w:rPr>
                <w:rFonts w:asciiTheme="minorHAnsi" w:hAnsiTheme="minorHAnsi" w:cstheme="minorHAnsi"/>
                <w:b/>
                <w:bCs/>
              </w:rPr>
              <w:t>Vrsta postopka za oddajo javnega naročila:</w:t>
            </w:r>
          </w:p>
        </w:tc>
        <w:tc>
          <w:tcPr>
            <w:tcW w:w="6030" w:type="dxa"/>
            <w:vAlign w:val="center"/>
          </w:tcPr>
          <w:p w:rsidR="00B35D38" w:rsidRPr="00991DAB" w:rsidRDefault="00B35D38" w:rsidP="00363336">
            <w:pPr>
              <w:rPr>
                <w:rFonts w:asciiTheme="minorHAnsi" w:hAnsiTheme="minorHAnsi" w:cstheme="minorHAnsi"/>
                <w:b/>
                <w:bCs/>
              </w:rPr>
            </w:pPr>
            <w:r w:rsidRPr="00991DAB">
              <w:rPr>
                <w:rFonts w:asciiTheme="minorHAnsi" w:hAnsiTheme="minorHAnsi" w:cstheme="minorHAnsi"/>
                <w:b/>
                <w:bCs/>
              </w:rPr>
              <w:t>NAROČILO MALE VREDNOSTI</w:t>
            </w:r>
          </w:p>
        </w:tc>
      </w:tr>
      <w:tr w:rsidR="00B35D38" w:rsidRPr="00991DAB" w:rsidTr="00363336">
        <w:trPr>
          <w:trHeight w:val="576"/>
        </w:trPr>
        <w:tc>
          <w:tcPr>
            <w:tcW w:w="3468" w:type="dxa"/>
            <w:vAlign w:val="center"/>
          </w:tcPr>
          <w:p w:rsidR="00B35D38" w:rsidRPr="00991DAB" w:rsidRDefault="00B35D38" w:rsidP="00363336">
            <w:pPr>
              <w:rPr>
                <w:rFonts w:asciiTheme="minorHAnsi" w:hAnsiTheme="minorHAnsi" w:cstheme="minorHAnsi"/>
                <w:b/>
                <w:bCs/>
              </w:rPr>
            </w:pPr>
            <w:r w:rsidRPr="00991DAB">
              <w:rPr>
                <w:rFonts w:asciiTheme="minorHAnsi" w:hAnsiTheme="minorHAnsi" w:cstheme="minorHAnsi"/>
                <w:b/>
                <w:bCs/>
              </w:rPr>
              <w:t xml:space="preserve">Ponudnik: </w:t>
            </w:r>
          </w:p>
        </w:tc>
        <w:tc>
          <w:tcPr>
            <w:tcW w:w="6030" w:type="dxa"/>
            <w:tcBorders>
              <w:bottom w:val="single" w:sz="4" w:space="0" w:color="auto"/>
            </w:tcBorders>
            <w:vAlign w:val="center"/>
          </w:tcPr>
          <w:p w:rsidR="00B35D38" w:rsidRPr="00991DAB" w:rsidRDefault="00B35D38" w:rsidP="00363336">
            <w:pPr>
              <w:rPr>
                <w:rFonts w:asciiTheme="minorHAnsi" w:hAnsiTheme="minorHAnsi" w:cstheme="minorHAnsi"/>
                <w:b/>
                <w:bCs/>
              </w:rPr>
            </w:pPr>
          </w:p>
        </w:tc>
      </w:tr>
      <w:tr w:rsidR="00B35D38" w:rsidRPr="00991DAB" w:rsidTr="00363336">
        <w:trPr>
          <w:trHeight w:val="514"/>
        </w:trPr>
        <w:tc>
          <w:tcPr>
            <w:tcW w:w="3468" w:type="dxa"/>
            <w:vAlign w:val="center"/>
          </w:tcPr>
          <w:p w:rsidR="00B35D38" w:rsidRPr="00991DAB" w:rsidRDefault="00B35D38" w:rsidP="00363336">
            <w:pPr>
              <w:rPr>
                <w:rFonts w:asciiTheme="minorHAnsi" w:hAnsiTheme="minorHAnsi" w:cstheme="minorHAnsi"/>
                <w:b/>
                <w:bCs/>
                <w:color w:val="FF0000"/>
              </w:rPr>
            </w:pPr>
            <w:r w:rsidRPr="00991DAB">
              <w:rPr>
                <w:rFonts w:asciiTheme="minorHAnsi" w:hAnsiTheme="minorHAnsi" w:cstheme="minorHAnsi"/>
                <w:b/>
                <w:bCs/>
              </w:rPr>
              <w:t xml:space="preserve">Ponudba št. </w:t>
            </w:r>
          </w:p>
        </w:tc>
        <w:tc>
          <w:tcPr>
            <w:tcW w:w="6030" w:type="dxa"/>
            <w:tcBorders>
              <w:top w:val="single" w:sz="4" w:space="0" w:color="auto"/>
              <w:bottom w:val="single" w:sz="4" w:space="0" w:color="auto"/>
            </w:tcBorders>
            <w:vAlign w:val="center"/>
          </w:tcPr>
          <w:p w:rsidR="00B35D38" w:rsidRPr="00991DAB" w:rsidRDefault="00B35D38" w:rsidP="00363336">
            <w:pPr>
              <w:rPr>
                <w:rFonts w:asciiTheme="minorHAnsi" w:hAnsiTheme="minorHAnsi" w:cstheme="minorHAnsi"/>
                <w:b/>
                <w:bCs/>
                <w:color w:val="FF0000"/>
              </w:rPr>
            </w:pPr>
          </w:p>
        </w:tc>
      </w:tr>
    </w:tbl>
    <w:p w:rsidR="00B35D38" w:rsidRPr="00991DAB" w:rsidRDefault="00B35D38" w:rsidP="00B35D38">
      <w:pPr>
        <w:jc w:val="both"/>
        <w:rPr>
          <w:rFonts w:asciiTheme="minorHAnsi" w:hAnsiTheme="minorHAnsi" w:cstheme="minorHAnsi"/>
        </w:rPr>
      </w:pPr>
    </w:p>
    <w:p w:rsidR="00B35D38" w:rsidRPr="00991DAB" w:rsidRDefault="00B35D38" w:rsidP="00B35D38">
      <w:pPr>
        <w:jc w:val="both"/>
        <w:rPr>
          <w:rFonts w:asciiTheme="minorHAnsi" w:hAnsiTheme="minorHAnsi" w:cstheme="minorHAnsi"/>
        </w:rPr>
      </w:pPr>
      <w:r w:rsidRPr="00991DAB">
        <w:rPr>
          <w:rFonts w:asciiTheme="minorHAnsi" w:hAnsiTheme="minorHAnsi" w:cstheme="minorHAnsi"/>
        </w:rPr>
        <w:t xml:space="preserve">Na osnovi javnega naročila za </w:t>
      </w:r>
      <w:r>
        <w:rPr>
          <w:rFonts w:asciiTheme="minorHAnsi" w:hAnsiTheme="minorHAnsi" w:cstheme="minorHAnsi"/>
          <w:b/>
        </w:rPr>
        <w:t xml:space="preserve">Izdelava projektne dokumentacije za gradnjo gospodarske javne infrastrukture na območju OPPN Partizan </w:t>
      </w:r>
      <w:r w:rsidRPr="00991DAB">
        <w:rPr>
          <w:rFonts w:asciiTheme="minorHAnsi" w:hAnsiTheme="minorHAnsi" w:cstheme="minorHAnsi"/>
          <w:b/>
          <w:bCs/>
        </w:rPr>
        <w:t xml:space="preserve">, </w:t>
      </w:r>
      <w:r w:rsidRPr="00991DAB">
        <w:rPr>
          <w:rFonts w:asciiTheme="minorHAnsi" w:hAnsiTheme="minorHAnsi" w:cstheme="minorHAnsi"/>
        </w:rPr>
        <w:t>dajemo ponudbo, kot sledi:</w:t>
      </w:r>
    </w:p>
    <w:p w:rsidR="00B35D38" w:rsidRPr="00991DAB" w:rsidRDefault="00B35D38" w:rsidP="00B35D38">
      <w:pPr>
        <w:jc w:val="both"/>
        <w:rPr>
          <w:rFonts w:asciiTheme="minorHAnsi" w:hAnsiTheme="minorHAnsi" w:cstheme="minorHAnsi"/>
        </w:rPr>
      </w:pPr>
    </w:p>
    <w:p w:rsidR="00B35D38" w:rsidRPr="00991DAB" w:rsidRDefault="00B35D38" w:rsidP="00B35D38">
      <w:pPr>
        <w:jc w:val="both"/>
        <w:rPr>
          <w:rFonts w:asciiTheme="minorHAnsi" w:hAnsiTheme="minorHAnsi" w:cstheme="minorHAnsi"/>
          <w:b/>
          <w:bCs/>
        </w:rPr>
      </w:pPr>
      <w:r w:rsidRPr="00991DAB">
        <w:rPr>
          <w:rFonts w:asciiTheme="minorHAnsi" w:hAnsiTheme="minorHAnsi" w:cstheme="minorHAnsi"/>
        </w:rPr>
        <w:t>Navedba ponudnika, na kakšen način daje ponudbo:</w:t>
      </w:r>
    </w:p>
    <w:p w:rsidR="00B35D38" w:rsidRPr="00991DAB" w:rsidRDefault="00B35D38" w:rsidP="00B35D38">
      <w:pPr>
        <w:jc w:val="both"/>
        <w:rPr>
          <w:rFonts w:asciiTheme="minorHAnsi" w:hAnsiTheme="minorHAnsi" w:cstheme="minorHAnsi"/>
        </w:rPr>
      </w:pPr>
    </w:p>
    <w:p w:rsidR="00B35D38" w:rsidRPr="00991DAB" w:rsidRDefault="00B35D38" w:rsidP="00B35D38">
      <w:pPr>
        <w:numPr>
          <w:ilvl w:val="0"/>
          <w:numId w:val="5"/>
        </w:numPr>
        <w:tabs>
          <w:tab w:val="clear" w:pos="720"/>
          <w:tab w:val="num" w:pos="360"/>
        </w:tabs>
        <w:ind w:left="360"/>
        <w:jc w:val="both"/>
        <w:rPr>
          <w:rFonts w:asciiTheme="minorHAnsi" w:hAnsiTheme="minorHAnsi" w:cstheme="minorHAnsi"/>
          <w:i/>
          <w:iCs/>
        </w:rPr>
      </w:pPr>
      <w:r w:rsidRPr="00991DAB">
        <w:rPr>
          <w:rFonts w:asciiTheme="minorHAnsi" w:hAnsiTheme="minorHAnsi" w:cstheme="minorHAnsi"/>
          <w:i/>
          <w:iCs/>
        </w:rPr>
        <w:t>Ponudbo dajemo (obkroži!):</w:t>
      </w:r>
    </w:p>
    <w:p w:rsidR="00B35D38" w:rsidRPr="00991DAB" w:rsidRDefault="00B35D38" w:rsidP="00B35D38">
      <w:pPr>
        <w:numPr>
          <w:ilvl w:val="0"/>
          <w:numId w:val="4"/>
        </w:numPr>
        <w:tabs>
          <w:tab w:val="clear" w:pos="360"/>
          <w:tab w:val="num" w:pos="-136"/>
        </w:tabs>
        <w:ind w:left="224" w:firstLine="28"/>
        <w:jc w:val="both"/>
        <w:rPr>
          <w:rFonts w:asciiTheme="minorHAnsi" w:hAnsiTheme="minorHAnsi" w:cstheme="minorHAnsi"/>
        </w:rPr>
      </w:pPr>
      <w:r w:rsidRPr="00991DAB">
        <w:rPr>
          <w:rFonts w:asciiTheme="minorHAnsi" w:hAnsiTheme="minorHAnsi" w:cstheme="minorHAnsi"/>
        </w:rPr>
        <w:t>samostojno</w:t>
      </w:r>
    </w:p>
    <w:p w:rsidR="00B35D38" w:rsidRPr="00991DAB" w:rsidRDefault="00B35D38" w:rsidP="00B35D38">
      <w:pPr>
        <w:numPr>
          <w:ilvl w:val="0"/>
          <w:numId w:val="4"/>
        </w:numPr>
        <w:tabs>
          <w:tab w:val="clear" w:pos="360"/>
          <w:tab w:val="num" w:pos="-136"/>
        </w:tabs>
        <w:ind w:left="224" w:firstLine="28"/>
        <w:jc w:val="both"/>
        <w:rPr>
          <w:rFonts w:asciiTheme="minorHAnsi" w:hAnsiTheme="minorHAnsi" w:cstheme="minorHAnsi"/>
        </w:rPr>
      </w:pPr>
      <w:r w:rsidRPr="00991DAB">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B35D38" w:rsidRPr="00991DAB" w:rsidTr="00363336">
        <w:trPr>
          <w:trHeight w:val="383"/>
        </w:trPr>
        <w:tc>
          <w:tcPr>
            <w:tcW w:w="8851" w:type="dxa"/>
            <w:tcBorders>
              <w:top w:val="nil"/>
              <w:left w:val="nil"/>
              <w:bottom w:val="single" w:sz="4" w:space="0" w:color="auto"/>
              <w:right w:val="nil"/>
            </w:tcBorders>
          </w:tcPr>
          <w:p w:rsidR="00B35D38" w:rsidRPr="00991DAB" w:rsidRDefault="00B35D38" w:rsidP="00363336">
            <w:pPr>
              <w:jc w:val="both"/>
              <w:rPr>
                <w:rFonts w:asciiTheme="minorHAnsi" w:hAnsiTheme="minorHAnsi" w:cstheme="minorHAnsi"/>
              </w:rPr>
            </w:pPr>
          </w:p>
        </w:tc>
      </w:tr>
      <w:tr w:rsidR="00B35D38" w:rsidRPr="00991DAB" w:rsidTr="00363336">
        <w:trPr>
          <w:trHeight w:val="407"/>
        </w:trPr>
        <w:tc>
          <w:tcPr>
            <w:tcW w:w="8851" w:type="dxa"/>
            <w:tcBorders>
              <w:left w:val="nil"/>
              <w:bottom w:val="single" w:sz="4" w:space="0" w:color="auto"/>
              <w:right w:val="nil"/>
            </w:tcBorders>
          </w:tcPr>
          <w:p w:rsidR="00B35D38" w:rsidRPr="00991DAB" w:rsidRDefault="00B35D38" w:rsidP="00363336">
            <w:pPr>
              <w:jc w:val="both"/>
              <w:rPr>
                <w:rFonts w:asciiTheme="minorHAnsi" w:hAnsiTheme="minorHAnsi" w:cstheme="minorHAnsi"/>
              </w:rPr>
            </w:pPr>
          </w:p>
        </w:tc>
      </w:tr>
    </w:tbl>
    <w:p w:rsidR="00B35D38" w:rsidRPr="00991DAB" w:rsidRDefault="00B35D38" w:rsidP="00B35D38">
      <w:pPr>
        <w:numPr>
          <w:ilvl w:val="0"/>
          <w:numId w:val="4"/>
        </w:numPr>
        <w:tabs>
          <w:tab w:val="clear" w:pos="360"/>
          <w:tab w:val="num" w:pos="-136"/>
        </w:tabs>
        <w:ind w:left="224" w:firstLine="28"/>
        <w:jc w:val="both"/>
        <w:rPr>
          <w:rFonts w:asciiTheme="minorHAnsi" w:hAnsiTheme="minorHAnsi" w:cstheme="minorHAnsi"/>
        </w:rPr>
      </w:pPr>
      <w:r w:rsidRPr="00991DAB">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B35D38" w:rsidRPr="00991DAB" w:rsidTr="00363336">
        <w:trPr>
          <w:trHeight w:val="469"/>
        </w:trPr>
        <w:tc>
          <w:tcPr>
            <w:tcW w:w="8851" w:type="dxa"/>
            <w:tcBorders>
              <w:top w:val="nil"/>
              <w:left w:val="nil"/>
              <w:right w:val="nil"/>
            </w:tcBorders>
          </w:tcPr>
          <w:p w:rsidR="00B35D38" w:rsidRPr="00991DAB" w:rsidRDefault="00B35D38" w:rsidP="00363336">
            <w:pPr>
              <w:jc w:val="both"/>
              <w:rPr>
                <w:rFonts w:asciiTheme="minorHAnsi" w:hAnsiTheme="minorHAnsi" w:cstheme="minorHAnsi"/>
              </w:rPr>
            </w:pPr>
          </w:p>
        </w:tc>
      </w:tr>
      <w:tr w:rsidR="00B35D38" w:rsidRPr="00991DAB" w:rsidTr="00363336">
        <w:trPr>
          <w:trHeight w:val="409"/>
        </w:trPr>
        <w:tc>
          <w:tcPr>
            <w:tcW w:w="8851" w:type="dxa"/>
            <w:tcBorders>
              <w:left w:val="nil"/>
              <w:right w:val="nil"/>
            </w:tcBorders>
          </w:tcPr>
          <w:p w:rsidR="00B35D38" w:rsidRPr="00991DAB" w:rsidRDefault="00B35D38" w:rsidP="00363336">
            <w:pPr>
              <w:jc w:val="both"/>
              <w:rPr>
                <w:rFonts w:asciiTheme="minorHAnsi" w:hAnsiTheme="minorHAnsi" w:cstheme="minorHAnsi"/>
              </w:rPr>
            </w:pPr>
          </w:p>
        </w:tc>
      </w:tr>
    </w:tbl>
    <w:p w:rsidR="00B35D38" w:rsidRPr="00991DAB" w:rsidRDefault="00B35D38" w:rsidP="00B35D38">
      <w:pPr>
        <w:rPr>
          <w:rFonts w:asciiTheme="minorHAnsi" w:hAnsiTheme="minorHAnsi" w:cstheme="minorHAnsi"/>
        </w:rPr>
      </w:pPr>
    </w:p>
    <w:p w:rsidR="00B35D38" w:rsidRPr="00991DAB" w:rsidRDefault="00B35D38" w:rsidP="00B35D38">
      <w:pPr>
        <w:numPr>
          <w:ilvl w:val="0"/>
          <w:numId w:val="5"/>
        </w:numPr>
        <w:tabs>
          <w:tab w:val="clear" w:pos="720"/>
          <w:tab w:val="num" w:pos="360"/>
        </w:tabs>
        <w:ind w:left="360"/>
        <w:jc w:val="both"/>
        <w:rPr>
          <w:rFonts w:asciiTheme="minorHAnsi" w:hAnsiTheme="minorHAnsi" w:cstheme="minorHAnsi"/>
          <w:i/>
          <w:iCs/>
        </w:rPr>
      </w:pPr>
      <w:r w:rsidRPr="00991DAB">
        <w:rPr>
          <w:rFonts w:asciiTheme="minorHAnsi" w:hAnsiTheme="minorHAnsi" w:cstheme="minorHAnsi"/>
          <w:i/>
          <w:iCs/>
        </w:rPr>
        <w:t xml:space="preserve">Ponudbeni pogoji: </w:t>
      </w:r>
    </w:p>
    <w:p w:rsidR="00B35D38" w:rsidRPr="00991DAB" w:rsidRDefault="00B35D38" w:rsidP="00B35D38">
      <w:pPr>
        <w:numPr>
          <w:ilvl w:val="0"/>
          <w:numId w:val="2"/>
        </w:numPr>
        <w:tabs>
          <w:tab w:val="clear" w:pos="360"/>
          <w:tab w:val="num" w:pos="734"/>
        </w:tabs>
        <w:ind w:left="734" w:hanging="374"/>
        <w:jc w:val="both"/>
        <w:rPr>
          <w:rFonts w:asciiTheme="minorHAnsi" w:hAnsiTheme="minorHAnsi" w:cstheme="minorHAnsi"/>
        </w:rPr>
      </w:pPr>
      <w:r w:rsidRPr="00991DAB">
        <w:rPr>
          <w:rFonts w:asciiTheme="minorHAnsi" w:hAnsiTheme="minorHAnsi" w:cstheme="minorHAnsi"/>
        </w:rPr>
        <w:t>Veljavnost ponudbe je 120 dni od dneva odpiranja ponudb.</w:t>
      </w:r>
    </w:p>
    <w:p w:rsidR="00B35D38" w:rsidRPr="00991DAB" w:rsidRDefault="00B35D38" w:rsidP="00B35D38">
      <w:pPr>
        <w:numPr>
          <w:ilvl w:val="0"/>
          <w:numId w:val="2"/>
        </w:numPr>
        <w:tabs>
          <w:tab w:val="clear" w:pos="360"/>
          <w:tab w:val="num" w:pos="734"/>
        </w:tabs>
        <w:ind w:left="734" w:hanging="374"/>
        <w:jc w:val="both"/>
        <w:rPr>
          <w:rFonts w:asciiTheme="minorHAnsi" w:hAnsiTheme="minorHAnsi" w:cstheme="minorHAnsi"/>
        </w:rPr>
      </w:pPr>
      <w:r w:rsidRPr="00991DAB">
        <w:rPr>
          <w:rFonts w:asciiTheme="minorHAnsi" w:hAnsiTheme="minorHAnsi" w:cstheme="minorHAnsi"/>
        </w:rPr>
        <w:t>Naročilo se obvezujemo izvesti v roku določenem s pogodbo.</w:t>
      </w:r>
    </w:p>
    <w:p w:rsidR="00B35D38" w:rsidRPr="00991DAB" w:rsidRDefault="00B35D38" w:rsidP="00B35D38">
      <w:pPr>
        <w:numPr>
          <w:ilvl w:val="0"/>
          <w:numId w:val="2"/>
        </w:numPr>
        <w:tabs>
          <w:tab w:val="clear" w:pos="360"/>
          <w:tab w:val="num" w:pos="734"/>
        </w:tabs>
        <w:ind w:left="734" w:hanging="374"/>
        <w:jc w:val="both"/>
        <w:rPr>
          <w:rFonts w:asciiTheme="minorHAnsi" w:hAnsiTheme="minorHAnsi" w:cstheme="minorHAnsi"/>
        </w:rPr>
      </w:pPr>
      <w:r w:rsidRPr="00991DAB">
        <w:rPr>
          <w:rFonts w:asciiTheme="minorHAnsi" w:hAnsiTheme="minorHAnsi" w:cstheme="minorHAnsi"/>
        </w:rPr>
        <w:t>Ponudba se nanaša na celotno naročilo.</w:t>
      </w:r>
    </w:p>
    <w:p w:rsidR="00B35D38" w:rsidRPr="00991DAB" w:rsidRDefault="00B35D38" w:rsidP="00B35D38">
      <w:pPr>
        <w:jc w:val="both"/>
        <w:rPr>
          <w:rFonts w:asciiTheme="minorHAnsi" w:hAnsiTheme="minorHAnsi" w:cstheme="minorHAnsi"/>
        </w:rPr>
      </w:pPr>
    </w:p>
    <w:p w:rsidR="00B35D38" w:rsidRDefault="00B35D38" w:rsidP="00B35D38">
      <w:pPr>
        <w:numPr>
          <w:ilvl w:val="0"/>
          <w:numId w:val="5"/>
        </w:numPr>
        <w:tabs>
          <w:tab w:val="clear" w:pos="720"/>
          <w:tab w:val="num" w:pos="360"/>
        </w:tabs>
        <w:spacing w:line="276" w:lineRule="auto"/>
        <w:ind w:left="360"/>
        <w:jc w:val="both"/>
        <w:rPr>
          <w:rFonts w:asciiTheme="minorHAnsi" w:hAnsiTheme="minorHAnsi" w:cstheme="minorHAnsi"/>
          <w:i/>
          <w:iCs/>
        </w:rPr>
      </w:pPr>
      <w:r>
        <w:rPr>
          <w:rFonts w:asciiTheme="minorHAnsi" w:hAnsiTheme="minorHAnsi" w:cstheme="minorHAnsi"/>
          <w:i/>
          <w:iCs/>
        </w:rPr>
        <w:t>Merilo:</w:t>
      </w:r>
    </w:p>
    <w:p w:rsidR="00B35D38" w:rsidRPr="00991DAB" w:rsidRDefault="00B35D38" w:rsidP="00B35D38">
      <w:pPr>
        <w:spacing w:line="276" w:lineRule="auto"/>
        <w:ind w:left="360"/>
        <w:jc w:val="both"/>
        <w:rPr>
          <w:rFonts w:asciiTheme="minorHAnsi" w:hAnsiTheme="minorHAnsi" w:cstheme="minorHAnsi"/>
          <w:i/>
          <w:iCs/>
        </w:rPr>
      </w:pPr>
      <w:r>
        <w:rPr>
          <w:rFonts w:asciiTheme="minorHAnsi" w:hAnsiTheme="minorHAnsi" w:cstheme="minorHAnsi"/>
          <w:i/>
          <w:iCs/>
        </w:rPr>
        <w:t xml:space="preserve">1. </w:t>
      </w:r>
      <w:r w:rsidRPr="00991DAB">
        <w:rPr>
          <w:rFonts w:asciiTheme="minorHAnsi" w:hAnsiTheme="minorHAnsi" w:cstheme="minorHAnsi"/>
          <w:i/>
          <w:iCs/>
        </w:rPr>
        <w:t>Vrednost ponudbe</w:t>
      </w:r>
    </w:p>
    <w:p w:rsidR="00B35D38" w:rsidRPr="00991DAB" w:rsidRDefault="00B35D38" w:rsidP="00B35D38">
      <w:pPr>
        <w:pStyle w:val="Telobesedila"/>
        <w:tabs>
          <w:tab w:val="left" w:pos="0"/>
        </w:tabs>
        <w:spacing w:line="276" w:lineRule="auto"/>
        <w:rPr>
          <w:rFonts w:asciiTheme="minorHAnsi" w:hAnsiTheme="minorHAnsi" w:cstheme="minorHAns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7"/>
        <w:gridCol w:w="3708"/>
      </w:tblGrid>
      <w:tr w:rsidR="00B35D38" w:rsidRPr="00991DAB" w:rsidTr="00363336">
        <w:tc>
          <w:tcPr>
            <w:tcW w:w="4797" w:type="dxa"/>
          </w:tcPr>
          <w:p w:rsidR="00B35D38" w:rsidRPr="00991DAB" w:rsidRDefault="00B35D38" w:rsidP="00363336">
            <w:pPr>
              <w:spacing w:line="276" w:lineRule="auto"/>
              <w:jc w:val="both"/>
              <w:rPr>
                <w:rFonts w:asciiTheme="minorHAnsi" w:hAnsiTheme="minorHAnsi" w:cstheme="minorHAnsi"/>
              </w:rPr>
            </w:pPr>
            <w:r w:rsidRPr="00991DAB">
              <w:rPr>
                <w:rFonts w:asciiTheme="minorHAnsi" w:hAnsiTheme="minorHAnsi" w:cstheme="minorHAnsi"/>
              </w:rPr>
              <w:t xml:space="preserve">Cena </w:t>
            </w:r>
            <w:r>
              <w:rPr>
                <w:rFonts w:asciiTheme="minorHAnsi" w:hAnsiTheme="minorHAnsi" w:cstheme="minorHAnsi"/>
              </w:rPr>
              <w:t xml:space="preserve">skupaj </w:t>
            </w:r>
            <w:r w:rsidRPr="00991DAB">
              <w:rPr>
                <w:rFonts w:asciiTheme="minorHAnsi" w:hAnsiTheme="minorHAnsi" w:cstheme="minorHAnsi"/>
              </w:rPr>
              <w:t>v € brez DDV</w:t>
            </w:r>
          </w:p>
        </w:tc>
        <w:tc>
          <w:tcPr>
            <w:tcW w:w="3708" w:type="dxa"/>
          </w:tcPr>
          <w:p w:rsidR="00B35D38" w:rsidRDefault="00B35D38" w:rsidP="00363336">
            <w:pPr>
              <w:jc w:val="right"/>
            </w:pPr>
            <w:r w:rsidRPr="00A9422B">
              <w:rPr>
                <w:rFonts w:asciiTheme="minorHAnsi" w:hAnsiTheme="minorHAnsi" w:cstheme="minorHAnsi"/>
              </w:rPr>
              <w:t>€</w:t>
            </w:r>
          </w:p>
        </w:tc>
      </w:tr>
      <w:tr w:rsidR="00B35D38" w:rsidRPr="00991DAB" w:rsidTr="00363336">
        <w:tc>
          <w:tcPr>
            <w:tcW w:w="4797" w:type="dxa"/>
          </w:tcPr>
          <w:p w:rsidR="00B35D38" w:rsidRPr="00991DAB" w:rsidRDefault="00B35D38" w:rsidP="00363336">
            <w:pPr>
              <w:spacing w:line="276" w:lineRule="auto"/>
              <w:jc w:val="both"/>
              <w:rPr>
                <w:rFonts w:asciiTheme="minorHAnsi" w:hAnsiTheme="minorHAnsi" w:cstheme="minorHAnsi"/>
              </w:rPr>
            </w:pPr>
            <w:r w:rsidRPr="00991DAB">
              <w:rPr>
                <w:rFonts w:asciiTheme="minorHAnsi" w:hAnsiTheme="minorHAnsi" w:cstheme="minorHAnsi"/>
              </w:rPr>
              <w:t>DDV 22%</w:t>
            </w:r>
          </w:p>
        </w:tc>
        <w:tc>
          <w:tcPr>
            <w:tcW w:w="3708" w:type="dxa"/>
          </w:tcPr>
          <w:p w:rsidR="00B35D38" w:rsidRPr="00991DAB" w:rsidRDefault="00B35D38" w:rsidP="00363336">
            <w:pPr>
              <w:spacing w:line="276" w:lineRule="auto"/>
              <w:jc w:val="right"/>
              <w:rPr>
                <w:rFonts w:asciiTheme="minorHAnsi" w:hAnsiTheme="minorHAnsi" w:cstheme="minorHAnsi"/>
              </w:rPr>
            </w:pPr>
            <w:r w:rsidRPr="00991DAB">
              <w:rPr>
                <w:rFonts w:asciiTheme="minorHAnsi" w:hAnsiTheme="minorHAnsi" w:cstheme="minorHAnsi"/>
              </w:rPr>
              <w:t>€</w:t>
            </w:r>
          </w:p>
        </w:tc>
      </w:tr>
      <w:tr w:rsidR="00B35D38" w:rsidRPr="00991DAB" w:rsidTr="00363336">
        <w:tc>
          <w:tcPr>
            <w:tcW w:w="4797" w:type="dxa"/>
          </w:tcPr>
          <w:p w:rsidR="00B35D38" w:rsidRPr="00991DAB" w:rsidRDefault="00B35D38" w:rsidP="00363336">
            <w:pPr>
              <w:spacing w:line="276" w:lineRule="auto"/>
              <w:jc w:val="both"/>
              <w:rPr>
                <w:rFonts w:asciiTheme="minorHAnsi" w:hAnsiTheme="minorHAnsi" w:cstheme="minorHAnsi"/>
              </w:rPr>
            </w:pPr>
            <w:r w:rsidRPr="00991DAB">
              <w:rPr>
                <w:rFonts w:asciiTheme="minorHAnsi" w:hAnsiTheme="minorHAnsi" w:cstheme="minorHAnsi"/>
              </w:rPr>
              <w:t>Cena</w:t>
            </w:r>
            <w:r>
              <w:rPr>
                <w:rFonts w:asciiTheme="minorHAnsi" w:hAnsiTheme="minorHAnsi" w:cstheme="minorHAnsi"/>
              </w:rPr>
              <w:t xml:space="preserve"> skupaj</w:t>
            </w:r>
            <w:r w:rsidRPr="00991DAB">
              <w:rPr>
                <w:rFonts w:asciiTheme="minorHAnsi" w:hAnsiTheme="minorHAnsi" w:cstheme="minorHAnsi"/>
              </w:rPr>
              <w:t xml:space="preserve"> v € z DDV</w:t>
            </w:r>
          </w:p>
        </w:tc>
        <w:tc>
          <w:tcPr>
            <w:tcW w:w="3708" w:type="dxa"/>
          </w:tcPr>
          <w:p w:rsidR="00B35D38" w:rsidRPr="00991DAB" w:rsidRDefault="00B35D38" w:rsidP="00363336">
            <w:pPr>
              <w:spacing w:line="276" w:lineRule="auto"/>
              <w:jc w:val="right"/>
              <w:rPr>
                <w:rFonts w:asciiTheme="minorHAnsi" w:hAnsiTheme="minorHAnsi" w:cstheme="minorHAnsi"/>
              </w:rPr>
            </w:pPr>
            <w:r w:rsidRPr="00991DAB">
              <w:rPr>
                <w:rFonts w:asciiTheme="minorHAnsi" w:hAnsiTheme="minorHAnsi" w:cstheme="minorHAnsi"/>
              </w:rPr>
              <w:t>€</w:t>
            </w:r>
          </w:p>
        </w:tc>
      </w:tr>
    </w:tbl>
    <w:p w:rsidR="00B35D38" w:rsidRPr="00991DAB" w:rsidRDefault="00B35D38" w:rsidP="00B35D38">
      <w:pPr>
        <w:spacing w:line="276" w:lineRule="auto"/>
        <w:rPr>
          <w:rFonts w:asciiTheme="minorHAnsi" w:hAnsiTheme="minorHAnsi" w:cstheme="minorHAnsi"/>
        </w:rPr>
      </w:pPr>
    </w:p>
    <w:p w:rsidR="00B35D38" w:rsidRDefault="00B35D38" w:rsidP="00B35D38">
      <w:pPr>
        <w:spacing w:line="276" w:lineRule="auto"/>
        <w:ind w:left="360"/>
        <w:jc w:val="both"/>
        <w:rPr>
          <w:rFonts w:asciiTheme="minorHAnsi" w:hAnsiTheme="minorHAnsi" w:cstheme="minorHAnsi"/>
          <w:i/>
          <w:iCs/>
        </w:rPr>
      </w:pPr>
      <w:r>
        <w:rPr>
          <w:rFonts w:asciiTheme="minorHAnsi" w:hAnsiTheme="minorHAnsi" w:cstheme="minorHAnsi"/>
          <w:i/>
          <w:iCs/>
        </w:rPr>
        <w:t xml:space="preserve">2. </w:t>
      </w:r>
      <w:bookmarkStart w:id="1" w:name="_GoBack"/>
      <w:bookmarkEnd w:id="1"/>
      <w:r w:rsidRPr="00445D89">
        <w:rPr>
          <w:rFonts w:asciiTheme="minorHAnsi" w:hAnsiTheme="minorHAnsi" w:cstheme="minorHAnsi"/>
          <w:i/>
          <w:iCs/>
        </w:rPr>
        <w:t>Rok za izvedbo</w:t>
      </w:r>
    </w:p>
    <w:p w:rsidR="00B35D38" w:rsidRDefault="00B35D38" w:rsidP="00B35D38">
      <w:pPr>
        <w:spacing w:line="276" w:lineRule="auto"/>
        <w:jc w:val="both"/>
        <w:rPr>
          <w:rFonts w:asciiTheme="minorHAnsi" w:hAnsiTheme="minorHAnsi" w:cstheme="minorHAnsi"/>
          <w:i/>
          <w:iCs/>
        </w:rPr>
      </w:pPr>
    </w:p>
    <w:tbl>
      <w:tblPr>
        <w:tblStyle w:val="Tabelamrea"/>
        <w:tblW w:w="0" w:type="auto"/>
        <w:tblLook w:val="04A0" w:firstRow="1" w:lastRow="0" w:firstColumn="1" w:lastColumn="0" w:noHBand="0" w:noVBand="1"/>
      </w:tblPr>
      <w:tblGrid>
        <w:gridCol w:w="4553"/>
        <w:gridCol w:w="4509"/>
      </w:tblGrid>
      <w:tr w:rsidR="00B35D38" w:rsidTr="00363336">
        <w:tc>
          <w:tcPr>
            <w:tcW w:w="4672" w:type="dxa"/>
          </w:tcPr>
          <w:p w:rsidR="00B35D38" w:rsidRPr="00D30ABE" w:rsidRDefault="00B35D38" w:rsidP="00363336">
            <w:pPr>
              <w:spacing w:line="276" w:lineRule="auto"/>
              <w:jc w:val="both"/>
              <w:rPr>
                <w:rFonts w:asciiTheme="minorHAnsi" w:hAnsiTheme="minorHAnsi" w:cstheme="minorHAnsi"/>
                <w:iCs/>
              </w:rPr>
            </w:pPr>
            <w:r w:rsidRPr="00D30ABE">
              <w:rPr>
                <w:rFonts w:asciiTheme="minorHAnsi" w:hAnsiTheme="minorHAnsi" w:cstheme="minorHAnsi"/>
                <w:iCs/>
              </w:rPr>
              <w:t xml:space="preserve">Število dni za </w:t>
            </w:r>
            <w:r w:rsidRPr="00D30ABE">
              <w:rPr>
                <w:rFonts w:asciiTheme="minorHAnsi" w:hAnsiTheme="minorHAnsi" w:cstheme="minorHAnsi"/>
                <w:kern w:val="28"/>
              </w:rPr>
              <w:t>izvedbo projektne dokumentacije</w:t>
            </w:r>
            <w:r w:rsidRPr="00D30ABE">
              <w:rPr>
                <w:rFonts w:asciiTheme="minorHAnsi" w:eastAsia="Calibri" w:hAnsiTheme="minorHAnsi" w:cstheme="minorHAnsi"/>
                <w:lang w:eastAsia="en-US"/>
              </w:rPr>
              <w:t xml:space="preserve"> za vložitev zahteve za pridobitev mnenj</w:t>
            </w:r>
            <w:r w:rsidRPr="00D30ABE">
              <w:rPr>
                <w:rFonts w:asciiTheme="minorHAnsi" w:hAnsiTheme="minorHAnsi" w:cstheme="minorHAnsi"/>
                <w:iCs/>
              </w:rPr>
              <w:t xml:space="preserve"> (</w:t>
            </w:r>
            <w:proofErr w:type="spellStart"/>
            <w:r w:rsidRPr="00D30ABE">
              <w:rPr>
                <w:rFonts w:asciiTheme="minorHAnsi" w:hAnsiTheme="minorHAnsi" w:cstheme="minorHAnsi"/>
                <w:iCs/>
              </w:rPr>
              <w:t>max</w:t>
            </w:r>
            <w:proofErr w:type="spellEnd"/>
            <w:r w:rsidRPr="00D30ABE">
              <w:rPr>
                <w:rFonts w:asciiTheme="minorHAnsi" w:hAnsiTheme="minorHAnsi" w:cstheme="minorHAnsi"/>
                <w:iCs/>
              </w:rPr>
              <w:t>. 120 dni)</w:t>
            </w:r>
          </w:p>
        </w:tc>
        <w:tc>
          <w:tcPr>
            <w:tcW w:w="4673" w:type="dxa"/>
          </w:tcPr>
          <w:p w:rsidR="00B35D38" w:rsidRDefault="00B35D38" w:rsidP="00363336">
            <w:pPr>
              <w:spacing w:line="276" w:lineRule="auto"/>
              <w:jc w:val="both"/>
              <w:rPr>
                <w:rFonts w:asciiTheme="minorHAnsi" w:hAnsiTheme="minorHAnsi" w:cstheme="minorHAnsi"/>
                <w:i/>
                <w:iCs/>
              </w:rPr>
            </w:pPr>
          </w:p>
        </w:tc>
      </w:tr>
    </w:tbl>
    <w:p w:rsidR="00B35D38" w:rsidRPr="00445D89" w:rsidRDefault="00B35D38" w:rsidP="00B35D38">
      <w:pPr>
        <w:spacing w:line="276" w:lineRule="auto"/>
        <w:jc w:val="both"/>
        <w:rPr>
          <w:rFonts w:asciiTheme="minorHAnsi" w:hAnsiTheme="minorHAnsi" w:cstheme="minorHAnsi"/>
          <w:i/>
          <w:iCs/>
        </w:rPr>
      </w:pPr>
    </w:p>
    <w:p w:rsidR="00B35D38" w:rsidRPr="00991DAB" w:rsidRDefault="00B35D38" w:rsidP="00B35D38">
      <w:pPr>
        <w:spacing w:line="276" w:lineRule="auto"/>
        <w:rPr>
          <w:rFonts w:asciiTheme="minorHAnsi" w:hAnsiTheme="minorHAnsi" w:cstheme="minorHAnsi"/>
        </w:rPr>
      </w:pPr>
    </w:p>
    <w:p w:rsidR="00B35D38" w:rsidRPr="00991DAB" w:rsidRDefault="00B35D38" w:rsidP="00B35D38">
      <w:pPr>
        <w:jc w:val="both"/>
        <w:rPr>
          <w:rFonts w:asciiTheme="minorHAnsi" w:hAnsiTheme="minorHAnsi" w:cstheme="minorHAnsi"/>
          <w:b/>
          <w:bCs/>
        </w:rPr>
      </w:pPr>
    </w:p>
    <w:p w:rsidR="00B35D38" w:rsidRDefault="00B35D38" w:rsidP="00B35D38">
      <w:pPr>
        <w:autoSpaceDE w:val="0"/>
        <w:autoSpaceDN w:val="0"/>
        <w:adjustRightInd w:val="0"/>
        <w:rPr>
          <w:rFonts w:asciiTheme="minorHAnsi" w:hAnsiTheme="minorHAnsi" w:cstheme="minorHAnsi"/>
          <w:sz w:val="18"/>
          <w:szCs w:val="18"/>
        </w:rPr>
      </w:pPr>
    </w:p>
    <w:p w:rsidR="00B35D38" w:rsidRDefault="00B35D38" w:rsidP="00B35D38">
      <w:pPr>
        <w:autoSpaceDE w:val="0"/>
        <w:autoSpaceDN w:val="0"/>
        <w:adjustRightInd w:val="0"/>
        <w:rPr>
          <w:rFonts w:asciiTheme="minorHAnsi" w:hAnsiTheme="minorHAnsi" w:cstheme="minorHAnsi"/>
          <w:sz w:val="18"/>
          <w:szCs w:val="18"/>
        </w:rPr>
      </w:pPr>
    </w:p>
    <w:p w:rsidR="00B35D38" w:rsidRPr="00991DAB" w:rsidRDefault="00B35D38" w:rsidP="00B35D38">
      <w:pPr>
        <w:autoSpaceDE w:val="0"/>
        <w:autoSpaceDN w:val="0"/>
        <w:adjustRightInd w:val="0"/>
        <w:rPr>
          <w:rFonts w:asciiTheme="minorHAnsi" w:hAnsiTheme="minorHAnsi" w:cstheme="minorHAnsi"/>
          <w:sz w:val="18"/>
          <w:szCs w:val="18"/>
        </w:rPr>
      </w:pPr>
    </w:p>
    <w:tbl>
      <w:tblPr>
        <w:tblW w:w="0" w:type="auto"/>
        <w:tblCellMar>
          <w:left w:w="70" w:type="dxa"/>
          <w:right w:w="70" w:type="dxa"/>
        </w:tblCellMar>
        <w:tblLook w:val="0000" w:firstRow="0" w:lastRow="0" w:firstColumn="0" w:lastColumn="0" w:noHBand="0" w:noVBand="0"/>
      </w:tblPr>
      <w:tblGrid>
        <w:gridCol w:w="4211"/>
        <w:gridCol w:w="318"/>
        <w:gridCol w:w="4543"/>
      </w:tblGrid>
      <w:tr w:rsidR="00B35D38" w:rsidRPr="00991DAB" w:rsidTr="00363336">
        <w:trPr>
          <w:gridBefore w:val="2"/>
          <w:wBefore w:w="4677" w:type="dxa"/>
        </w:trPr>
        <w:tc>
          <w:tcPr>
            <w:tcW w:w="4678" w:type="dxa"/>
            <w:tcBorders>
              <w:bottom w:val="single" w:sz="4" w:space="0" w:color="auto"/>
            </w:tcBorders>
          </w:tcPr>
          <w:p w:rsidR="00B35D38" w:rsidRPr="00991DAB" w:rsidRDefault="00B35D38" w:rsidP="00363336">
            <w:pPr>
              <w:pStyle w:val="Telobesedila"/>
              <w:rPr>
                <w:rFonts w:asciiTheme="minorHAnsi" w:hAnsiTheme="minorHAnsi" w:cstheme="minorHAnsi"/>
              </w:rPr>
            </w:pPr>
          </w:p>
        </w:tc>
      </w:tr>
      <w:tr w:rsidR="00B35D38" w:rsidRPr="00991DAB" w:rsidTr="00363336">
        <w:trPr>
          <w:gridBefore w:val="2"/>
          <w:wBefore w:w="4677" w:type="dxa"/>
        </w:trPr>
        <w:tc>
          <w:tcPr>
            <w:tcW w:w="4678" w:type="dxa"/>
            <w:tcBorders>
              <w:top w:val="single" w:sz="4" w:space="0" w:color="auto"/>
            </w:tcBorders>
          </w:tcPr>
          <w:p w:rsidR="00B35D38" w:rsidRPr="00991DAB" w:rsidRDefault="00B35D38" w:rsidP="00363336">
            <w:pPr>
              <w:pStyle w:val="Telobesedila"/>
              <w:jc w:val="center"/>
              <w:rPr>
                <w:rFonts w:asciiTheme="minorHAnsi" w:hAnsiTheme="minorHAnsi" w:cstheme="minorHAnsi"/>
              </w:rPr>
            </w:pPr>
            <w:r w:rsidRPr="00991DAB">
              <w:rPr>
                <w:rFonts w:asciiTheme="minorHAnsi" w:hAnsiTheme="minorHAnsi" w:cstheme="minorHAnsi"/>
              </w:rPr>
              <w:t>(ponudnik)</w:t>
            </w:r>
          </w:p>
        </w:tc>
      </w:tr>
      <w:tr w:rsidR="00B35D38" w:rsidRPr="00991DAB" w:rsidTr="00363336">
        <w:tc>
          <w:tcPr>
            <w:tcW w:w="4352" w:type="dxa"/>
            <w:tcBorders>
              <w:bottom w:val="single" w:sz="4" w:space="0" w:color="auto"/>
            </w:tcBorders>
          </w:tcPr>
          <w:p w:rsidR="00B35D38" w:rsidRPr="00991DAB" w:rsidRDefault="00B35D38" w:rsidP="00363336">
            <w:pPr>
              <w:pStyle w:val="Telobesedila"/>
              <w:rPr>
                <w:rFonts w:asciiTheme="minorHAnsi" w:hAnsiTheme="minorHAnsi" w:cstheme="minorHAnsi"/>
              </w:rPr>
            </w:pPr>
          </w:p>
          <w:p w:rsidR="00B35D38" w:rsidRPr="00991DAB" w:rsidRDefault="00B35D38" w:rsidP="00363336">
            <w:pPr>
              <w:pStyle w:val="Telobesedila"/>
              <w:rPr>
                <w:rFonts w:asciiTheme="minorHAnsi" w:hAnsiTheme="minorHAnsi" w:cstheme="minorHAnsi"/>
              </w:rPr>
            </w:pPr>
          </w:p>
        </w:tc>
        <w:tc>
          <w:tcPr>
            <w:tcW w:w="325" w:type="dxa"/>
          </w:tcPr>
          <w:p w:rsidR="00B35D38" w:rsidRPr="00991DAB" w:rsidRDefault="00B35D38" w:rsidP="00363336">
            <w:pPr>
              <w:pStyle w:val="Telobesedila"/>
              <w:rPr>
                <w:rFonts w:asciiTheme="minorHAnsi" w:hAnsiTheme="minorHAnsi" w:cstheme="minorHAnsi"/>
              </w:rPr>
            </w:pPr>
          </w:p>
        </w:tc>
        <w:tc>
          <w:tcPr>
            <w:tcW w:w="4678" w:type="dxa"/>
            <w:tcBorders>
              <w:bottom w:val="single" w:sz="4" w:space="0" w:color="auto"/>
            </w:tcBorders>
          </w:tcPr>
          <w:p w:rsidR="00B35D38" w:rsidRPr="00991DAB" w:rsidRDefault="00B35D38" w:rsidP="00363336">
            <w:pPr>
              <w:pStyle w:val="Telobesedila"/>
              <w:rPr>
                <w:rFonts w:asciiTheme="minorHAnsi" w:hAnsiTheme="minorHAnsi" w:cstheme="minorHAnsi"/>
              </w:rPr>
            </w:pPr>
          </w:p>
        </w:tc>
      </w:tr>
      <w:tr w:rsidR="00B35D38" w:rsidRPr="00991DAB" w:rsidTr="00363336">
        <w:tc>
          <w:tcPr>
            <w:tcW w:w="4352" w:type="dxa"/>
            <w:tcBorders>
              <w:top w:val="single" w:sz="4" w:space="0" w:color="auto"/>
            </w:tcBorders>
          </w:tcPr>
          <w:p w:rsidR="00B35D38" w:rsidRPr="00991DAB" w:rsidRDefault="00B35D38"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5" w:type="dxa"/>
          </w:tcPr>
          <w:p w:rsidR="00B35D38" w:rsidRPr="00991DAB" w:rsidRDefault="00B35D38" w:rsidP="00363336">
            <w:pPr>
              <w:pStyle w:val="Telobesedila"/>
              <w:rPr>
                <w:rFonts w:asciiTheme="minorHAnsi" w:hAnsiTheme="minorHAnsi" w:cstheme="minorHAnsi"/>
              </w:rPr>
            </w:pPr>
          </w:p>
        </w:tc>
        <w:tc>
          <w:tcPr>
            <w:tcW w:w="4678" w:type="dxa"/>
            <w:tcBorders>
              <w:top w:val="single" w:sz="4" w:space="0" w:color="auto"/>
            </w:tcBorders>
          </w:tcPr>
          <w:p w:rsidR="00B35D38" w:rsidRPr="00991DAB" w:rsidRDefault="00B35D38"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B35D38" w:rsidRPr="00991DAB" w:rsidRDefault="00B35D38" w:rsidP="00B35D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B35D38" w:rsidRPr="00991DAB" w:rsidRDefault="00B35D38" w:rsidP="00B35D3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991DAB">
        <w:rPr>
          <w:rFonts w:asciiTheme="minorHAnsi" w:hAnsiTheme="minorHAnsi" w:cstheme="minorHAnsi"/>
        </w:rPr>
        <w:t>pri skupni ponudbi ta obrazec podpišejo vsi partnerji</w:t>
      </w:r>
    </w:p>
    <w:p w:rsidR="00DC3808" w:rsidRDefault="00DC3808"/>
    <w:sectPr w:rsidR="00DC380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333" w:rsidRDefault="00914333" w:rsidP="00B35D38">
      <w:r>
        <w:separator/>
      </w:r>
    </w:p>
  </w:endnote>
  <w:endnote w:type="continuationSeparator" w:id="0">
    <w:p w:rsidR="00914333" w:rsidRDefault="00914333" w:rsidP="00B3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333" w:rsidRDefault="00914333" w:rsidP="00B35D38">
      <w:r>
        <w:separator/>
      </w:r>
    </w:p>
  </w:footnote>
  <w:footnote w:type="continuationSeparator" w:id="0">
    <w:p w:rsidR="00914333" w:rsidRDefault="00914333" w:rsidP="00B35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85" w:type="dxa"/>
      <w:tblInd w:w="108" w:type="dxa"/>
      <w:tblBorders>
        <w:bottom w:val="thinThickSmallGap" w:sz="12" w:space="0" w:color="auto"/>
      </w:tblBorders>
      <w:tblLook w:val="04A0" w:firstRow="1" w:lastRow="0" w:firstColumn="1" w:lastColumn="0" w:noHBand="0" w:noVBand="1"/>
    </w:tblPr>
    <w:tblGrid>
      <w:gridCol w:w="3294"/>
      <w:gridCol w:w="6091"/>
    </w:tblGrid>
    <w:tr w:rsidR="00B35D38" w:rsidTr="00363336">
      <w:trPr>
        <w:trHeight w:val="709"/>
      </w:trPr>
      <w:tc>
        <w:tcPr>
          <w:tcW w:w="3294" w:type="dxa"/>
        </w:tcPr>
        <w:p w:rsidR="00B35D38" w:rsidRDefault="00B35D38" w:rsidP="00B35D38">
          <w:pPr>
            <w:pStyle w:val="Glava"/>
            <w:jc w:val="center"/>
          </w:pPr>
          <w:r>
            <w:rPr>
              <w:noProof/>
            </w:rPr>
            <w:drawing>
              <wp:anchor distT="0" distB="0" distL="114300" distR="114300" simplePos="0" relativeHeight="251659264" behindDoc="0" locked="0" layoutInCell="1" allowOverlap="1" wp14:anchorId="788C7F6B" wp14:editId="410117B1">
                <wp:simplePos x="0" y="0"/>
                <wp:positionH relativeFrom="column">
                  <wp:posOffset>1270</wp:posOffset>
                </wp:positionH>
                <wp:positionV relativeFrom="paragraph">
                  <wp:posOffset>7620</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tc>
      <w:tc>
        <w:tcPr>
          <w:tcW w:w="6091" w:type="dxa"/>
          <w:vAlign w:val="center"/>
        </w:tcPr>
        <w:p w:rsidR="00B35D38" w:rsidRPr="00CF1A0D" w:rsidRDefault="00B35D38" w:rsidP="00B35D38">
          <w:pPr>
            <w:jc w:val="both"/>
            <w:rPr>
              <w:rFonts w:asciiTheme="minorHAnsi" w:hAnsiTheme="minorHAnsi" w:cstheme="minorHAnsi"/>
              <w:sz w:val="16"/>
              <w:szCs w:val="16"/>
            </w:rPr>
          </w:pPr>
          <w:r w:rsidRPr="00CF1A0D">
            <w:rPr>
              <w:rFonts w:asciiTheme="minorHAnsi" w:hAnsiTheme="minorHAnsi" w:cstheme="minorHAnsi"/>
              <w:b/>
              <w:sz w:val="16"/>
              <w:szCs w:val="16"/>
            </w:rPr>
            <w:t xml:space="preserve">IZDELAVA PROJEKTNE DOKUMENTACIJE ZA GRADNJO GOSPODARSKE JAVNE INFRASTRUKTURE NA OBMOČJU OPPN PARTIZAN </w:t>
          </w:r>
        </w:p>
      </w:tc>
    </w:tr>
  </w:tbl>
  <w:p w:rsidR="00B35D38" w:rsidRDefault="00B35D3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396078E0"/>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F4B476C"/>
    <w:multiLevelType w:val="hybridMultilevel"/>
    <w:tmpl w:val="9034B53A"/>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690E119B"/>
    <w:multiLevelType w:val="hybridMultilevel"/>
    <w:tmpl w:val="39BC5A9A"/>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E9142F1"/>
    <w:multiLevelType w:val="hybridMultilevel"/>
    <w:tmpl w:val="988CD062"/>
    <w:lvl w:ilvl="0" w:tplc="3D926FFE">
      <w:start w:val="1"/>
      <w:numFmt w:val="decimal"/>
      <w:lvlText w:val="%1."/>
      <w:lvlJc w:val="left"/>
      <w:pPr>
        <w:tabs>
          <w:tab w:val="num" w:pos="360"/>
        </w:tabs>
        <w:ind w:left="340" w:hanging="340"/>
      </w:pPr>
      <w:rPr>
        <w:rFonts w:hint="default"/>
      </w:rPr>
    </w:lvl>
    <w:lvl w:ilvl="1" w:tplc="0424000F">
      <w:start w:val="1"/>
      <w:numFmt w:val="decimal"/>
      <w:lvlText w:val="%2."/>
      <w:lvlJc w:val="left"/>
      <w:pPr>
        <w:tabs>
          <w:tab w:val="num" w:pos="1440"/>
        </w:tabs>
        <w:ind w:left="1440" w:hanging="360"/>
      </w:p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D38"/>
    <w:rsid w:val="00914333"/>
    <w:rsid w:val="00B35D38"/>
    <w:rsid w:val="00DC38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71294A-537B-408A-8D77-7077CFD6C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35D38"/>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B35D38"/>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35D38"/>
    <w:rPr>
      <w:rFonts w:ascii="Cambria" w:eastAsia="Times New Roman" w:hAnsi="Cambria" w:cs="Cambria"/>
      <w:b/>
      <w:bCs/>
      <w:kern w:val="32"/>
      <w:sz w:val="32"/>
      <w:szCs w:val="32"/>
      <w:lang w:eastAsia="sl-SI"/>
    </w:rPr>
  </w:style>
  <w:style w:type="table" w:styleId="Tabelamrea">
    <w:name w:val="Table Grid"/>
    <w:basedOn w:val="Navadnatabela"/>
    <w:uiPriority w:val="39"/>
    <w:rsid w:val="00B35D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B35D38"/>
    <w:pPr>
      <w:jc w:val="both"/>
    </w:pPr>
  </w:style>
  <w:style w:type="character" w:customStyle="1" w:styleId="TelobesedilaZnak">
    <w:name w:val="Telo besedila Znak"/>
    <w:basedOn w:val="Privzetapisavaodstavka"/>
    <w:link w:val="Telobesedila"/>
    <w:uiPriority w:val="99"/>
    <w:rsid w:val="00B35D38"/>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B35D38"/>
    <w:pPr>
      <w:ind w:left="708"/>
    </w:pPr>
  </w:style>
  <w:style w:type="character" w:customStyle="1" w:styleId="OdstavekseznamaZnak">
    <w:name w:val="Odstavek seznama Znak"/>
    <w:link w:val="Odstavekseznama"/>
    <w:uiPriority w:val="34"/>
    <w:rsid w:val="00B35D38"/>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APEK-4"/>
    <w:basedOn w:val="Navaden"/>
    <w:link w:val="GlavaZnak"/>
    <w:unhideWhenUsed/>
    <w:rsid w:val="00B35D38"/>
    <w:pPr>
      <w:tabs>
        <w:tab w:val="center" w:pos="4536"/>
        <w:tab w:val="right" w:pos="9072"/>
      </w:tabs>
    </w:pPr>
  </w:style>
  <w:style w:type="character" w:customStyle="1" w:styleId="GlavaZnak">
    <w:name w:val="Glava Znak"/>
    <w:basedOn w:val="Privzetapisavaodstavka"/>
    <w:link w:val="Glava"/>
    <w:uiPriority w:val="99"/>
    <w:rsid w:val="00B35D38"/>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B35D38"/>
    <w:pPr>
      <w:tabs>
        <w:tab w:val="center" w:pos="4536"/>
        <w:tab w:val="right" w:pos="9072"/>
      </w:tabs>
    </w:pPr>
  </w:style>
  <w:style w:type="character" w:customStyle="1" w:styleId="NogaZnak">
    <w:name w:val="Noga Znak"/>
    <w:basedOn w:val="Privzetapisavaodstavka"/>
    <w:link w:val="Noga"/>
    <w:uiPriority w:val="99"/>
    <w:rsid w:val="00B35D38"/>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APEK-4 Znak"/>
    <w:rsid w:val="00B35D38"/>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176</Words>
  <Characters>1008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1</cp:revision>
  <dcterms:created xsi:type="dcterms:W3CDTF">2022-11-10T10:35:00Z</dcterms:created>
  <dcterms:modified xsi:type="dcterms:W3CDTF">2022-11-10T10:36:00Z</dcterms:modified>
</cp:coreProperties>
</file>